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F4897" w14:textId="77777777" w:rsidR="00313C47" w:rsidRDefault="00000000">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6DA0A22B" w14:textId="77777777" w:rsidR="00313C47" w:rsidRDefault="00313C47">
      <w:pPr>
        <w:rPr>
          <w:b/>
          <w:bCs/>
          <w:sz w:val="36"/>
          <w:szCs w:val="36"/>
          <w:lang w:val="en-US"/>
        </w:rPr>
      </w:pPr>
    </w:p>
    <w:p w14:paraId="467A393E" w14:textId="77777777" w:rsidR="00313C47" w:rsidRDefault="00000000">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59F2CF78" w14:textId="77777777" w:rsidR="00313C47" w:rsidRDefault="00313C47">
      <w:pPr>
        <w:jc w:val="both"/>
        <w:rPr>
          <w:rFonts w:ascii="Times New Roman" w:hAnsi="Times New Roman" w:cs="Times New Roman"/>
          <w:sz w:val="32"/>
          <w:szCs w:val="32"/>
          <w:lang w:val="en-US"/>
        </w:rPr>
      </w:pPr>
    </w:p>
    <w:p w14:paraId="530E2787" w14:textId="77777777" w:rsidR="00313C47" w:rsidRDefault="00000000">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610F4653" w14:textId="77777777" w:rsidR="00313C47" w:rsidRDefault="00000000">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2209C7A7" w14:textId="77777777" w:rsidR="00313C47" w:rsidRDefault="00000000">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6C3D21EA" w14:textId="77777777" w:rsidR="00313C47" w:rsidRDefault="00000000">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004AFC75" w14:textId="77777777" w:rsidR="00313C47" w:rsidRDefault="00000000">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57C3BE17" w14:textId="77777777" w:rsidR="00313C47" w:rsidRDefault="00000000">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0B604AEE" w14:textId="77777777" w:rsidR="00313C47" w:rsidRDefault="00000000">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082754C5" w14:textId="77777777" w:rsidR="00313C47" w:rsidRDefault="00000000">
      <w:pPr>
        <w:jc w:val="center"/>
        <w:rPr>
          <w:b/>
          <w:bCs/>
          <w:sz w:val="36"/>
          <w:szCs w:val="36"/>
          <w:lang w:val="en-US"/>
        </w:rPr>
      </w:pPr>
      <w:r>
        <w:rPr>
          <w:b/>
          <w:bCs/>
          <w:noProof/>
          <w:sz w:val="36"/>
          <w:szCs w:val="36"/>
          <w:lang w:val="en-US"/>
        </w:rPr>
        <w:lastRenderedPageBreak/>
        <w:drawing>
          <wp:inline distT="0" distB="0" distL="0" distR="0" wp14:anchorId="6A1BBB1B" wp14:editId="44E5FD2F">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67EBC7E8" w14:textId="77777777" w:rsidR="00313C47" w:rsidRDefault="00000000">
      <w:pPr>
        <w:rPr>
          <w:sz w:val="32"/>
          <w:szCs w:val="32"/>
          <w:lang w:val="en-US"/>
        </w:rPr>
      </w:pPr>
      <w:r>
        <w:rPr>
          <w:sz w:val="32"/>
          <w:szCs w:val="32"/>
          <w:lang w:val="en-US"/>
        </w:rPr>
        <w:t>Data Flow Diagram:</w:t>
      </w:r>
    </w:p>
    <w:p w14:paraId="5B60EDEA" w14:textId="77777777" w:rsidR="00313C47"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309413A8" w14:textId="77777777" w:rsidR="00313C47" w:rsidRDefault="00313C47">
      <w:pPr>
        <w:jc w:val="center"/>
        <w:rPr>
          <w:b/>
          <w:bCs/>
          <w:sz w:val="36"/>
          <w:szCs w:val="36"/>
          <w:lang w:val="en-US"/>
        </w:rPr>
      </w:pPr>
    </w:p>
    <w:p w14:paraId="3BC2F237" w14:textId="77777777" w:rsidR="00313C47" w:rsidRDefault="00000000">
      <w:pPr>
        <w:jc w:val="center"/>
        <w:rPr>
          <w:b/>
          <w:bCs/>
          <w:sz w:val="36"/>
          <w:szCs w:val="36"/>
          <w:lang w:val="en-US"/>
        </w:rPr>
      </w:pPr>
      <w:r>
        <w:rPr>
          <w:b/>
          <w:bCs/>
          <w:noProof/>
          <w:sz w:val="36"/>
          <w:szCs w:val="36"/>
          <w:lang w:val="en-US"/>
        </w:rPr>
        <w:drawing>
          <wp:inline distT="0" distB="0" distL="0" distR="0" wp14:anchorId="462ED003" wp14:editId="0CEED810">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40D30E2F" w14:textId="77777777" w:rsidR="00313C47" w:rsidRDefault="00000000">
      <w:pPr>
        <w:rPr>
          <w:sz w:val="36"/>
          <w:szCs w:val="36"/>
          <w:lang w:val="en-US"/>
        </w:rPr>
      </w:pPr>
      <w:r>
        <w:rPr>
          <w:sz w:val="36"/>
          <w:szCs w:val="36"/>
          <w:lang w:val="en-US"/>
        </w:rPr>
        <w:lastRenderedPageBreak/>
        <w:t>Technology stack:</w:t>
      </w:r>
    </w:p>
    <w:p w14:paraId="7BD3F19E" w14:textId="77777777" w:rsidR="00313C47" w:rsidRDefault="00000000">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313C47" w14:paraId="6B3CCFE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0CE944B8" w14:textId="77777777" w:rsidR="00313C47" w:rsidRDefault="00000000">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6BFE064E" w14:textId="77777777" w:rsidR="00313C47" w:rsidRDefault="00000000">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0B44D8C6" w14:textId="77777777" w:rsidR="00313C47" w:rsidRDefault="00000000">
            <w:pPr>
              <w:rPr>
                <w:rFonts w:ascii="Times New Roman" w:hAnsi="Times New Roman" w:cs="Times New Roman"/>
                <w:b/>
                <w:bCs/>
                <w:sz w:val="28"/>
                <w:szCs w:val="28"/>
              </w:rPr>
            </w:pPr>
            <w:r>
              <w:rPr>
                <w:rFonts w:ascii="Times New Roman" w:hAnsi="Times New Roman" w:cs="Times New Roman"/>
                <w:b/>
                <w:bCs/>
                <w:sz w:val="28"/>
                <w:szCs w:val="28"/>
              </w:rPr>
              <w:t>Purpose</w:t>
            </w:r>
          </w:p>
        </w:tc>
      </w:tr>
      <w:tr w:rsidR="00313C47" w14:paraId="4E63B57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7010F63" w14:textId="77777777" w:rsidR="00313C47" w:rsidRDefault="00000000">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1EB8189E"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17951C19"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313C47" w14:paraId="2215B95C" w14:textId="77777777">
        <w:trPr>
          <w:tblCellSpacing w:w="15" w:type="dxa"/>
        </w:trPr>
        <w:tc>
          <w:tcPr>
            <w:tcW w:w="0" w:type="auto"/>
            <w:tcBorders>
              <w:left w:val="single" w:sz="4" w:space="0" w:color="auto"/>
              <w:bottom w:val="single" w:sz="4" w:space="0" w:color="auto"/>
              <w:right w:val="single" w:sz="4" w:space="0" w:color="auto"/>
            </w:tcBorders>
            <w:vAlign w:val="center"/>
          </w:tcPr>
          <w:p w14:paraId="62363E0C" w14:textId="77777777" w:rsidR="00313C47" w:rsidRDefault="00000000">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55F730B1"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0713EA72"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313C47" w14:paraId="583BD27E" w14:textId="77777777">
        <w:trPr>
          <w:tblCellSpacing w:w="15" w:type="dxa"/>
        </w:trPr>
        <w:tc>
          <w:tcPr>
            <w:tcW w:w="0" w:type="auto"/>
            <w:tcBorders>
              <w:left w:val="single" w:sz="4" w:space="0" w:color="auto"/>
              <w:bottom w:val="single" w:sz="4" w:space="0" w:color="auto"/>
              <w:right w:val="single" w:sz="4" w:space="0" w:color="auto"/>
            </w:tcBorders>
            <w:vAlign w:val="center"/>
          </w:tcPr>
          <w:p w14:paraId="3674BCC3" w14:textId="77777777" w:rsidR="00313C47" w:rsidRDefault="00000000">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377A637A"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6D47029A"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313C47" w14:paraId="24960154" w14:textId="77777777">
        <w:trPr>
          <w:tblCellSpacing w:w="15" w:type="dxa"/>
        </w:trPr>
        <w:tc>
          <w:tcPr>
            <w:tcW w:w="0" w:type="auto"/>
            <w:tcBorders>
              <w:left w:val="single" w:sz="4" w:space="0" w:color="auto"/>
              <w:bottom w:val="single" w:sz="4" w:space="0" w:color="auto"/>
              <w:right w:val="single" w:sz="4" w:space="0" w:color="auto"/>
            </w:tcBorders>
            <w:vAlign w:val="center"/>
          </w:tcPr>
          <w:p w14:paraId="0A07120E" w14:textId="77777777" w:rsidR="00313C47" w:rsidRDefault="00000000">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4C4C543D"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274887FF"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313C47" w14:paraId="76E93797" w14:textId="77777777">
        <w:trPr>
          <w:tblCellSpacing w:w="15" w:type="dxa"/>
        </w:trPr>
        <w:tc>
          <w:tcPr>
            <w:tcW w:w="0" w:type="auto"/>
            <w:tcBorders>
              <w:left w:val="single" w:sz="4" w:space="0" w:color="auto"/>
              <w:bottom w:val="single" w:sz="4" w:space="0" w:color="auto"/>
              <w:right w:val="single" w:sz="4" w:space="0" w:color="auto"/>
            </w:tcBorders>
            <w:vAlign w:val="center"/>
          </w:tcPr>
          <w:p w14:paraId="29BDB621" w14:textId="77777777" w:rsidR="00313C47" w:rsidRDefault="00000000">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6E00D5D2"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3117BE38"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313C47" w14:paraId="17963FBC" w14:textId="77777777">
        <w:trPr>
          <w:tblCellSpacing w:w="15" w:type="dxa"/>
        </w:trPr>
        <w:tc>
          <w:tcPr>
            <w:tcW w:w="0" w:type="auto"/>
            <w:tcBorders>
              <w:left w:val="single" w:sz="4" w:space="0" w:color="auto"/>
              <w:bottom w:val="single" w:sz="4" w:space="0" w:color="auto"/>
              <w:right w:val="single" w:sz="4" w:space="0" w:color="auto"/>
            </w:tcBorders>
            <w:vAlign w:val="center"/>
          </w:tcPr>
          <w:p w14:paraId="6C06A678" w14:textId="77777777" w:rsidR="00313C47" w:rsidRDefault="00000000">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562D4B4B"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22AE6646"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313C47" w14:paraId="2F36433D" w14:textId="77777777">
        <w:trPr>
          <w:tblCellSpacing w:w="15" w:type="dxa"/>
        </w:trPr>
        <w:tc>
          <w:tcPr>
            <w:tcW w:w="0" w:type="auto"/>
            <w:tcBorders>
              <w:left w:val="single" w:sz="4" w:space="0" w:color="auto"/>
              <w:bottom w:val="single" w:sz="4" w:space="0" w:color="auto"/>
              <w:right w:val="single" w:sz="4" w:space="0" w:color="auto"/>
            </w:tcBorders>
            <w:vAlign w:val="center"/>
          </w:tcPr>
          <w:p w14:paraId="7A17BA87" w14:textId="77777777" w:rsidR="00313C47" w:rsidRDefault="00000000">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7B5BC5D3"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0AC1285E"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313C47" w14:paraId="11E2CB7B" w14:textId="77777777">
        <w:trPr>
          <w:tblCellSpacing w:w="15" w:type="dxa"/>
        </w:trPr>
        <w:tc>
          <w:tcPr>
            <w:tcW w:w="0" w:type="auto"/>
            <w:tcBorders>
              <w:left w:val="single" w:sz="4" w:space="0" w:color="auto"/>
              <w:bottom w:val="single" w:sz="4" w:space="0" w:color="auto"/>
              <w:right w:val="single" w:sz="4" w:space="0" w:color="auto"/>
            </w:tcBorders>
            <w:vAlign w:val="center"/>
          </w:tcPr>
          <w:p w14:paraId="4FBE51A0" w14:textId="77777777" w:rsidR="00313C47" w:rsidRDefault="00000000">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534E587E"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tcPr>
          <w:p w14:paraId="7FA5ACCA"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313C47" w14:paraId="72531112" w14:textId="77777777">
        <w:trPr>
          <w:tblCellSpacing w:w="15" w:type="dxa"/>
        </w:trPr>
        <w:tc>
          <w:tcPr>
            <w:tcW w:w="0" w:type="auto"/>
            <w:tcBorders>
              <w:left w:val="single" w:sz="4" w:space="0" w:color="auto"/>
              <w:bottom w:val="single" w:sz="4" w:space="0" w:color="auto"/>
              <w:right w:val="single" w:sz="4" w:space="0" w:color="auto"/>
            </w:tcBorders>
            <w:vAlign w:val="center"/>
          </w:tcPr>
          <w:p w14:paraId="44A4D82B" w14:textId="77777777" w:rsidR="00313C47" w:rsidRDefault="00000000">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0305C317"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0F19F830"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77C2C2E4"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pict w14:anchorId="41E3908A">
          <v:rect id="_x0000_i1025" style="width:0;height:1.5pt" o:hralign="center" o:hrstd="t" o:hr="t" fillcolor="#a0a0a0" stroked="f"/>
        </w:pict>
      </w:r>
    </w:p>
    <w:p w14:paraId="05BB9FA4"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09E7FEF8"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Technical Architecture:</w:t>
      </w:r>
    </w:p>
    <w:p w14:paraId="242D1FE6" w14:textId="77777777" w:rsidR="00313C47" w:rsidRDefault="000000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2CD6D9" wp14:editId="1D3B1F12">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722D900C" w14:textId="77777777" w:rsidR="00313C47" w:rsidRDefault="00000000">
      <w:pPr>
        <w:rPr>
          <w:rFonts w:ascii="Times New Roman" w:hAnsi="Times New Roman" w:cs="Times New Roman"/>
          <w:b/>
          <w:bCs/>
          <w:sz w:val="36"/>
          <w:szCs w:val="36"/>
        </w:rPr>
      </w:pPr>
      <w:r>
        <w:rPr>
          <w:rFonts w:ascii="Times New Roman" w:hAnsi="Times New Roman" w:cs="Times New Roman"/>
          <w:b/>
          <w:bCs/>
          <w:sz w:val="36"/>
          <w:szCs w:val="36"/>
        </w:rPr>
        <w:t>DESIGN PROJECT</w:t>
      </w:r>
    </w:p>
    <w:p w14:paraId="58FBFFDD" w14:textId="77777777" w:rsidR="00313C47" w:rsidRDefault="00000000">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5693A384"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78F4DDCF" w14:textId="77777777" w:rsidR="00313C47"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64EE4CC0" w14:textId="77777777" w:rsidR="00313C47"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25035A03" w14:textId="77777777" w:rsidR="00313C47"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0CA0ED06" w14:textId="77777777" w:rsidR="00313C47"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14B1C10B" w14:textId="77777777" w:rsidR="00313C47" w:rsidRDefault="00000000">
      <w:pPr>
        <w:rPr>
          <w:rFonts w:ascii="Times New Roman" w:hAnsi="Times New Roman" w:cs="Times New Roman"/>
          <w:sz w:val="32"/>
          <w:szCs w:val="32"/>
        </w:rPr>
      </w:pPr>
      <w:r>
        <w:rPr>
          <w:rFonts w:ascii="Times New Roman" w:hAnsi="Times New Roman" w:cs="Times New Roman"/>
          <w:sz w:val="32"/>
          <w:szCs w:val="32"/>
        </w:rPr>
        <w:t>Proposed solution:</w:t>
      </w:r>
    </w:p>
    <w:p w14:paraId="02478FE0" w14:textId="77777777" w:rsidR="00313C47"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0E6745CA" w14:textId="77777777" w:rsidR="00313C47"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2AED1FD1" w14:textId="77777777" w:rsidR="00313C47"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65EA5FB4" w14:textId="77777777" w:rsidR="00313C47"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6B6660DE" w14:textId="77777777" w:rsidR="00313C47"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519F14BE" w14:textId="77777777" w:rsidR="00313C47"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5EEB8CAC" w14:textId="77777777" w:rsidR="00313C47"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0D807F8C" w14:textId="77777777" w:rsidR="00313C47"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15A9E844" w14:textId="77777777" w:rsidR="00313C47"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32403A57" w14:textId="77777777" w:rsidR="00313C47"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650AF9F0" w14:textId="77777777" w:rsidR="00313C47"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71236053" w14:textId="77777777" w:rsidR="00313C47"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75333ED2" w14:textId="77777777" w:rsidR="00313C47"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49FDE311" w14:textId="77777777" w:rsidR="00313C47"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2BFCE8DB" w14:textId="77777777" w:rsidR="00313C47"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207DDFB2" w14:textId="77777777" w:rsidR="00313C47" w:rsidRDefault="00000000">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17FB63BE" w14:textId="77777777" w:rsidR="00313C47" w:rsidRDefault="00000000">
      <w:pPr>
        <w:rPr>
          <w:rFonts w:ascii="Times New Roman" w:hAnsi="Times New Roman" w:cs="Times New Roman"/>
          <w:sz w:val="32"/>
          <w:szCs w:val="32"/>
        </w:rPr>
      </w:pPr>
      <w:r>
        <w:rPr>
          <w:rFonts w:ascii="Times New Roman" w:hAnsi="Times New Roman" w:cs="Times New Roman"/>
          <w:sz w:val="32"/>
          <w:szCs w:val="32"/>
        </w:rPr>
        <w:t>Solution Architecture:</w:t>
      </w:r>
    </w:p>
    <w:p w14:paraId="222E2CB8" w14:textId="77777777" w:rsidR="00313C47"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60764743"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3498CCED"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FA760A" w14:textId="77777777" w:rsidR="00313C47"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778F4495"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4E46F7FF"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13A4D2D2" w14:textId="77777777" w:rsidR="00313C47"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35388C52"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556BEAF2"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282138DB" w14:textId="77777777" w:rsidR="00313C47"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1D8EF577"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106B89C9"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0891964D" w14:textId="77777777" w:rsidR="00313C47"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543FB6E0"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2B57A457"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5C4865D6"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6077A07A" w14:textId="77777777" w:rsidR="00313C47"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68544B13"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04D1012E"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6126FD0D" w14:textId="77777777" w:rsidR="00313C47"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2FC6D688"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7A20EE14"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C5A6AD4" w14:textId="77777777" w:rsidR="00313C47"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13C120B5"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7310837C" w14:textId="77777777" w:rsidR="00313C47"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5B91340A" w14:textId="77777777" w:rsidR="00313C47" w:rsidRDefault="00000000">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6C86578B"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78D96F9F" w14:textId="77777777" w:rsidR="00313C47"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489C17FA" w14:textId="77777777" w:rsidR="00313C47"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750BD58" w14:textId="77777777" w:rsidR="00313C47"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5F7CA58B" w14:textId="77777777" w:rsidR="00313C47"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4BE7B7C3" w14:textId="77777777" w:rsidR="00313C47"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13818DC2"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6C27FDC0" w14:textId="77777777" w:rsidR="00313C47"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553EAA61" w14:textId="77777777" w:rsidR="00313C47"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Perform stress testing to evaluate system behavior under extreme conditions.</w:t>
      </w:r>
    </w:p>
    <w:p w14:paraId="601B4059" w14:textId="77777777" w:rsidR="00313C47"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108092DE" w14:textId="77777777" w:rsidR="00313C47"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2F8EFDC8" w14:textId="77777777" w:rsidR="00313C47"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1BAA9ECD" w14:textId="77777777" w:rsidR="00313C47" w:rsidRDefault="00000000">
      <w:pPr>
        <w:rPr>
          <w:rFonts w:ascii="Times New Roman" w:hAnsi="Times New Roman" w:cs="Times New Roman"/>
          <w:sz w:val="32"/>
          <w:szCs w:val="32"/>
        </w:rPr>
      </w:pPr>
      <w:r>
        <w:rPr>
          <w:rFonts w:ascii="Times New Roman" w:hAnsi="Times New Roman" w:cs="Times New Roman"/>
          <w:sz w:val="32"/>
          <w:szCs w:val="32"/>
        </w:rPr>
        <w:t>RESULTS</w:t>
      </w:r>
    </w:p>
    <w:p w14:paraId="7B9ADA56" w14:textId="77777777" w:rsidR="00313C47"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023C006" wp14:editId="768A486B">
            <wp:extent cx="5731510" cy="2476500"/>
            <wp:effectExtent l="0" t="0" r="2540"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7EB71A76" w14:textId="77777777" w:rsidR="00313C47"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2093173" wp14:editId="25BAE551">
            <wp:extent cx="5731510" cy="2901315"/>
            <wp:effectExtent l="0" t="0" r="2540" b="0"/>
            <wp:docPr id="257752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517F1F92" w14:textId="77777777" w:rsidR="00313C47" w:rsidRDefault="0000000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DFC146B" wp14:editId="1AA804FF">
            <wp:extent cx="5731510" cy="2581275"/>
            <wp:effectExtent l="0" t="0" r="2540" b="9525"/>
            <wp:docPr id="19783258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descr="A screenshot of a computer&#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p>
    <w:p w14:paraId="14EB03E0" w14:textId="77777777" w:rsidR="00313C47"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AD45FFC" wp14:editId="00732CFA">
            <wp:extent cx="5731510" cy="2619375"/>
            <wp:effectExtent l="0" t="0" r="2540" b="9525"/>
            <wp:docPr id="187842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descr="A screenshot of a computer&#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17006811" w14:textId="77777777" w:rsidR="00313C47"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D9131E9" wp14:editId="26348F3D">
            <wp:extent cx="5731510" cy="2896870"/>
            <wp:effectExtent l="0" t="0" r="2540" b="0"/>
            <wp:docPr id="5689420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descr="A screenshot of a computer&#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05A516CA" w14:textId="77777777" w:rsidR="00313C47" w:rsidRDefault="0000000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967E310" wp14:editId="317EB6BA">
            <wp:extent cx="5731510" cy="3219450"/>
            <wp:effectExtent l="0" t="0" r="2540" b="0"/>
            <wp:docPr id="125684140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descr="A screenshot of a compute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Pr>
          <w:rFonts w:ascii="Times New Roman" w:hAnsi="Times New Roman" w:cs="Times New Roman"/>
          <w:noProof/>
          <w:sz w:val="32"/>
          <w:szCs w:val="32"/>
        </w:rPr>
        <w:drawing>
          <wp:inline distT="0" distB="0" distL="0" distR="0" wp14:anchorId="6534D635" wp14:editId="370AAAE3">
            <wp:extent cx="5731510" cy="2933700"/>
            <wp:effectExtent l="0" t="0" r="2540" b="0"/>
            <wp:docPr id="1005764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descr="A screenshot of a compute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29680938" w14:textId="77777777" w:rsidR="00313C47"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F4A9511" wp14:editId="5B457568">
            <wp:extent cx="5731510" cy="2447925"/>
            <wp:effectExtent l="0" t="0" r="2540" b="9525"/>
            <wp:docPr id="11173122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descr="A screenshot of a computer&#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173667E9" w14:textId="77777777" w:rsidR="00313C47" w:rsidRDefault="0000000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2B5F485" wp14:editId="69724EB5">
            <wp:extent cx="5731510" cy="2896870"/>
            <wp:effectExtent l="0" t="0" r="2540" b="0"/>
            <wp:docPr id="929073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3324" name="Picture 1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1D3D22D3" w14:textId="77777777" w:rsidR="00313C47"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1425F07" wp14:editId="4A447140">
            <wp:extent cx="5731510" cy="3219450"/>
            <wp:effectExtent l="0" t="0" r="2540" b="0"/>
            <wp:docPr id="938540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080" name="Picture 17"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4D6DAF93" w14:textId="77777777" w:rsidR="00313C47" w:rsidRDefault="00000000">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03F579B7" w14:textId="77777777" w:rsidR="00313C47" w:rsidRDefault="00000000">
      <w:pPr>
        <w:rPr>
          <w:rFonts w:ascii="Times New Roman" w:hAnsi="Times New Roman" w:cs="Times New Roman"/>
          <w:sz w:val="32"/>
          <w:szCs w:val="32"/>
        </w:rPr>
      </w:pPr>
      <w:r>
        <w:rPr>
          <w:rFonts w:ascii="Times New Roman" w:hAnsi="Times New Roman" w:cs="Times New Roman"/>
          <w:sz w:val="32"/>
          <w:szCs w:val="32"/>
        </w:rPr>
        <w:t>Advantages</w:t>
      </w:r>
    </w:p>
    <w:p w14:paraId="7B4B16C0"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0AB4C993"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2. Optimizes Resource Usage</w:t>
      </w:r>
    </w:p>
    <w:p w14:paraId="54A5CFC3"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782050FD"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0AD0025C"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5. Enhances Quality of Life</w:t>
      </w:r>
    </w:p>
    <w:p w14:paraId="68F72E0E"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lastRenderedPageBreak/>
        <w:t>6. Promotes Community Engagement</w:t>
      </w:r>
    </w:p>
    <w:p w14:paraId="6DAEB67C"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629BA65C"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8. Reduces Operational Costs</w:t>
      </w:r>
    </w:p>
    <w:p w14:paraId="084A063F"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1ADE44CE"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10. Empowers Decision-Ma</w:t>
      </w:r>
    </w:p>
    <w:p w14:paraId="5C0242DD" w14:textId="77777777" w:rsidR="00313C47" w:rsidRDefault="00000000">
      <w:pPr>
        <w:rPr>
          <w:rFonts w:ascii="Times New Roman" w:hAnsi="Times New Roman" w:cs="Times New Roman"/>
          <w:sz w:val="32"/>
          <w:szCs w:val="32"/>
        </w:rPr>
      </w:pPr>
      <w:r>
        <w:rPr>
          <w:rFonts w:ascii="Times New Roman" w:hAnsi="Times New Roman" w:cs="Times New Roman"/>
          <w:sz w:val="32"/>
          <w:szCs w:val="32"/>
        </w:rPr>
        <w:t xml:space="preserve">Disadvantages </w:t>
      </w:r>
    </w:p>
    <w:p w14:paraId="5DCC02AF"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1. High Implementation Costs</w:t>
      </w:r>
    </w:p>
    <w:p w14:paraId="768FCAB6"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0560B1D7"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6993332F"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4. Dependence on Technology</w:t>
      </w:r>
    </w:p>
    <w:p w14:paraId="4F1F871D"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078F32BD"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1B9A2FEA"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052CE0C7"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25B7F1AF"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1CBF93AE" w14:textId="77777777" w:rsidR="00313C47" w:rsidRDefault="00000000">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7C912A29" w14:textId="77777777" w:rsidR="00313C47" w:rsidRDefault="00000000">
      <w:pPr>
        <w:rPr>
          <w:rFonts w:ascii="Times New Roman" w:hAnsi="Times New Roman" w:cs="Times New Roman"/>
          <w:b/>
          <w:bCs/>
          <w:sz w:val="36"/>
          <w:szCs w:val="36"/>
        </w:rPr>
      </w:pPr>
      <w:r>
        <w:rPr>
          <w:rFonts w:ascii="Times New Roman" w:hAnsi="Times New Roman" w:cs="Times New Roman"/>
          <w:b/>
          <w:bCs/>
          <w:sz w:val="36"/>
          <w:szCs w:val="36"/>
        </w:rPr>
        <w:t>CONCLUSION</w:t>
      </w:r>
    </w:p>
    <w:p w14:paraId="680B70AF" w14:textId="77777777" w:rsidR="00313C47" w:rsidRDefault="00000000">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w:t>
      </w:r>
      <w:r>
        <w:rPr>
          <w:rFonts w:ascii="Times New Roman" w:hAnsi="Times New Roman" w:cs="Times New Roman"/>
          <w:sz w:val="32"/>
          <w:szCs w:val="32"/>
        </w:rPr>
        <w:lastRenderedPageBreak/>
        <w:t>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19EEEB47" w14:textId="77777777" w:rsidR="00313C47" w:rsidRDefault="00000000">
      <w:pPr>
        <w:rPr>
          <w:rFonts w:ascii="Times New Roman" w:hAnsi="Times New Roman" w:cs="Times New Roman"/>
          <w:sz w:val="36"/>
          <w:szCs w:val="36"/>
        </w:rPr>
      </w:pPr>
      <w:r>
        <w:rPr>
          <w:rFonts w:ascii="Times New Roman" w:hAnsi="Times New Roman" w:cs="Times New Roman"/>
          <w:sz w:val="36"/>
          <w:szCs w:val="36"/>
        </w:rPr>
        <w:t>FUTURE SCOPE</w:t>
      </w:r>
    </w:p>
    <w:p w14:paraId="7DC4C660" w14:textId="77777777" w:rsidR="00313C47"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00FB4AF0" w14:textId="77777777" w:rsidR="00313C47"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4376889E" w14:textId="77777777" w:rsidR="00313C47"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3563EE6A" w14:textId="77777777" w:rsidR="00313C47"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55BE35B8" w14:textId="77777777" w:rsidR="00313C47"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7D1FAC2E" w14:textId="77777777" w:rsidR="00313C47"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431D66D5" w14:textId="77777777" w:rsidR="00313C47"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lastRenderedPageBreak/>
        <w:t>Cross-City Collaboration</w:t>
      </w:r>
      <w:r>
        <w:rPr>
          <w:rFonts w:ascii="Times New Roman" w:hAnsi="Times New Roman" w:cs="Times New Roman"/>
          <w:sz w:val="32"/>
          <w:szCs w:val="32"/>
        </w:rPr>
        <w:br/>
        <w:t>Smart assistants may form networks across cities, sharing anonymized data to benchmark sustainability and co-develop solution</w:t>
      </w:r>
    </w:p>
    <w:p w14:paraId="59FED89D" w14:textId="77777777" w:rsidR="00313C47" w:rsidRDefault="00313C47">
      <w:pPr>
        <w:rPr>
          <w:rFonts w:ascii="Times New Roman" w:hAnsi="Times New Roman" w:cs="Times New Roman"/>
          <w:sz w:val="32"/>
          <w:szCs w:val="32"/>
        </w:rPr>
      </w:pPr>
    </w:p>
    <w:p w14:paraId="1A205C09" w14:textId="7B3E1925" w:rsidR="00313C47" w:rsidRDefault="00313C47" w:rsidP="00F0449A">
      <w:pPr>
        <w:rPr>
          <w:rFonts w:ascii="Times New Roman" w:hAnsi="Times New Roman" w:cs="Times New Roman"/>
          <w:sz w:val="32"/>
          <w:szCs w:val="32"/>
        </w:rPr>
      </w:pPr>
    </w:p>
    <w:p w14:paraId="73563BB9" w14:textId="487D2393" w:rsidR="00F0449A" w:rsidRDefault="00F0449A" w:rsidP="00F0449A">
      <w:pPr>
        <w:rPr>
          <w:rFonts w:ascii="Times New Roman" w:hAnsi="Times New Roman" w:cs="Times New Roman"/>
          <w:sz w:val="32"/>
          <w:szCs w:val="32"/>
        </w:rPr>
      </w:pPr>
      <w:r>
        <w:rPr>
          <w:rFonts w:ascii="Times New Roman" w:hAnsi="Times New Roman" w:cs="Times New Roman"/>
          <w:sz w:val="32"/>
          <w:szCs w:val="32"/>
        </w:rPr>
        <w:t>Submitted By:</w:t>
      </w:r>
    </w:p>
    <w:p w14:paraId="0EE04CF5" w14:textId="034A0E9D" w:rsidR="00F0449A" w:rsidRDefault="00F0449A" w:rsidP="00F0449A">
      <w:pPr>
        <w:rPr>
          <w:rFonts w:ascii="Times New Roman" w:hAnsi="Times New Roman" w:cs="Times New Roman"/>
          <w:sz w:val="32"/>
          <w:szCs w:val="32"/>
        </w:rPr>
      </w:pPr>
      <w:r>
        <w:rPr>
          <w:rFonts w:ascii="Times New Roman" w:hAnsi="Times New Roman" w:cs="Times New Roman"/>
          <w:sz w:val="32"/>
          <w:szCs w:val="32"/>
        </w:rPr>
        <w:t xml:space="preserve"> M. Kalam</w:t>
      </w:r>
    </w:p>
    <w:p w14:paraId="0C82D635" w14:textId="0B2DB622" w:rsidR="00F0449A" w:rsidRDefault="00F0449A" w:rsidP="00F0449A">
      <w:pPr>
        <w:rPr>
          <w:rFonts w:ascii="Times New Roman" w:hAnsi="Times New Roman" w:cs="Times New Roman"/>
          <w:sz w:val="32"/>
          <w:szCs w:val="32"/>
        </w:rPr>
      </w:pPr>
      <w:r>
        <w:rPr>
          <w:rFonts w:ascii="Times New Roman" w:hAnsi="Times New Roman" w:cs="Times New Roman"/>
          <w:sz w:val="32"/>
          <w:szCs w:val="32"/>
        </w:rPr>
        <w:t xml:space="preserve">Email : </w:t>
      </w:r>
      <w:hyperlink r:id="rId20" w:history="1">
        <w:r w:rsidRPr="005E0CE9">
          <w:rPr>
            <w:rStyle w:val="Hyperlink"/>
            <w:rFonts w:ascii="Times New Roman" w:hAnsi="Times New Roman" w:cs="Times New Roman"/>
            <w:sz w:val="32"/>
            <w:szCs w:val="32"/>
          </w:rPr>
          <w:t>21X51A3232@srecnandyal.edu.in</w:t>
        </w:r>
      </w:hyperlink>
    </w:p>
    <w:p w14:paraId="5EF2B034" w14:textId="1E6B6C60" w:rsidR="00F0449A" w:rsidRDefault="00F0449A" w:rsidP="00F0449A">
      <w:pPr>
        <w:rPr>
          <w:rFonts w:ascii="Times New Roman" w:hAnsi="Times New Roman" w:cs="Times New Roman"/>
          <w:sz w:val="32"/>
          <w:szCs w:val="32"/>
        </w:rPr>
      </w:pPr>
      <w:r>
        <w:rPr>
          <w:rFonts w:ascii="Times New Roman" w:hAnsi="Times New Roman" w:cs="Times New Roman"/>
          <w:sz w:val="32"/>
          <w:szCs w:val="32"/>
        </w:rPr>
        <w:t>Branch: Computer Science &amp; Engineering(Data Science)</w:t>
      </w:r>
    </w:p>
    <w:p w14:paraId="3DE47CE5" w14:textId="09798D85" w:rsidR="00F0449A" w:rsidRPr="00F0449A" w:rsidRDefault="00F0449A" w:rsidP="00F0449A">
      <w:pPr>
        <w:rPr>
          <w:rFonts w:ascii="Times New Roman" w:hAnsi="Times New Roman" w:cs="Times New Roman"/>
          <w:sz w:val="32"/>
          <w:szCs w:val="32"/>
        </w:rPr>
      </w:pPr>
      <w:r>
        <w:rPr>
          <w:rFonts w:ascii="Times New Roman" w:hAnsi="Times New Roman" w:cs="Times New Roman"/>
          <w:sz w:val="32"/>
          <w:szCs w:val="32"/>
        </w:rPr>
        <w:t>Reg No: 21X51A3232</w:t>
      </w:r>
    </w:p>
    <w:p w14:paraId="66778302" w14:textId="77777777" w:rsidR="00313C47" w:rsidRDefault="00313C47">
      <w:pPr>
        <w:rPr>
          <w:rFonts w:ascii="Times New Roman" w:hAnsi="Times New Roman" w:cs="Times New Roman"/>
          <w:sz w:val="32"/>
          <w:szCs w:val="32"/>
        </w:rPr>
      </w:pPr>
    </w:p>
    <w:p w14:paraId="11E9D758" w14:textId="77777777" w:rsidR="00313C47" w:rsidRDefault="00313C47">
      <w:pPr>
        <w:rPr>
          <w:rFonts w:ascii="Times New Roman" w:hAnsi="Times New Roman" w:cs="Times New Roman"/>
          <w:sz w:val="32"/>
          <w:szCs w:val="32"/>
        </w:rPr>
      </w:pPr>
    </w:p>
    <w:p w14:paraId="52F708DC" w14:textId="77777777" w:rsidR="00313C47" w:rsidRDefault="00313C47">
      <w:pPr>
        <w:rPr>
          <w:rFonts w:ascii="Times New Roman" w:hAnsi="Times New Roman" w:cs="Times New Roman"/>
          <w:sz w:val="28"/>
          <w:szCs w:val="28"/>
        </w:rPr>
      </w:pPr>
    </w:p>
    <w:sectPr w:rsidR="00313C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70E18A" w14:textId="77777777" w:rsidR="00941BE7" w:rsidRDefault="00941BE7">
      <w:pPr>
        <w:spacing w:line="240" w:lineRule="auto"/>
      </w:pPr>
      <w:r>
        <w:separator/>
      </w:r>
    </w:p>
  </w:endnote>
  <w:endnote w:type="continuationSeparator" w:id="0">
    <w:p w14:paraId="29446954" w14:textId="77777777" w:rsidR="00941BE7" w:rsidRDefault="00941B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2F931" w14:textId="77777777" w:rsidR="00941BE7" w:rsidRDefault="00941BE7">
      <w:pPr>
        <w:spacing w:after="0"/>
      </w:pPr>
      <w:r>
        <w:separator/>
      </w:r>
    </w:p>
  </w:footnote>
  <w:footnote w:type="continuationSeparator" w:id="0">
    <w:p w14:paraId="3DFB17AA" w14:textId="77777777" w:rsidR="00941BE7" w:rsidRDefault="00941BE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700159250">
    <w:abstractNumId w:val="3"/>
  </w:num>
  <w:num w:numId="2" w16cid:durableId="1113591011">
    <w:abstractNumId w:val="1"/>
  </w:num>
  <w:num w:numId="3" w16cid:durableId="1857768774">
    <w:abstractNumId w:val="2"/>
  </w:num>
  <w:num w:numId="4" w16cid:durableId="1472018655">
    <w:abstractNumId w:val="4"/>
  </w:num>
  <w:num w:numId="5" w16cid:durableId="463699966">
    <w:abstractNumId w:val="5"/>
  </w:num>
  <w:num w:numId="6" w16cid:durableId="1448701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13C47"/>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C560C"/>
    <w:rsid w:val="008D7942"/>
    <w:rsid w:val="00930D79"/>
    <w:rsid w:val="00941BE7"/>
    <w:rsid w:val="009F66A0"/>
    <w:rsid w:val="00A22A49"/>
    <w:rsid w:val="00A478A2"/>
    <w:rsid w:val="00A54522"/>
    <w:rsid w:val="00A61C32"/>
    <w:rsid w:val="00A7500E"/>
    <w:rsid w:val="00A77887"/>
    <w:rsid w:val="00AC144A"/>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0449A"/>
    <w:rsid w:val="00F13519"/>
    <w:rsid w:val="00F23726"/>
    <w:rsid w:val="00F463A4"/>
    <w:rsid w:val="00F502E3"/>
    <w:rsid w:val="00F5615E"/>
    <w:rsid w:val="00F57FFA"/>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13894"/>
  <w15:docId w15:val="{62416EC7-FD92-4059-9712-B2D7E7EEA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 w:type="character" w:styleId="Hyperlink">
    <w:name w:val="Hyperlink"/>
    <w:basedOn w:val="DefaultParagraphFont"/>
    <w:uiPriority w:val="99"/>
    <w:unhideWhenUsed/>
    <w:rsid w:val="00F0449A"/>
    <w:rPr>
      <w:color w:val="467886" w:themeColor="hyperlink"/>
      <w:u w:val="single"/>
    </w:rPr>
  </w:style>
  <w:style w:type="character" w:styleId="UnresolvedMention">
    <w:name w:val="Unresolved Mention"/>
    <w:basedOn w:val="DefaultParagraphFont"/>
    <w:uiPriority w:val="99"/>
    <w:semiHidden/>
    <w:unhideWhenUsed/>
    <w:rsid w:val="00F044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mailto:21X51A3232@srecnandyal.edu.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14</Pages>
  <Words>1596</Words>
  <Characters>9100</Characters>
  <Application>Microsoft Office Word</Application>
  <DocSecurity>0</DocSecurity>
  <Lines>75</Lines>
  <Paragraphs>21</Paragraphs>
  <ScaleCrop>false</ScaleCrop>
  <Company/>
  <LinksUpToDate>false</LinksUpToDate>
  <CharactersWithSpaces>10675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Vyshnavi J</cp:lastModifiedBy>
  <cp:revision>8</cp:revision>
  <dcterms:created xsi:type="dcterms:W3CDTF">2025-06-25T14:10:00Z</dcterms:created>
  <dcterms:modified xsi:type="dcterms:W3CDTF">2025-06-30T13:38:00Z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